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E6" w:rsidRDefault="005766E6" w:rsidP="00EE1AC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 У Н И </w:t>
      </w:r>
      <w:proofErr w:type="gramStart"/>
      <w:r>
        <w:rPr>
          <w:b/>
          <w:sz w:val="28"/>
          <w:szCs w:val="28"/>
        </w:rPr>
        <w:t>Ц</w:t>
      </w:r>
      <w:proofErr w:type="gramEnd"/>
      <w:r>
        <w:rPr>
          <w:b/>
          <w:sz w:val="28"/>
          <w:szCs w:val="28"/>
        </w:rPr>
        <w:t xml:space="preserve"> И П А Л Ь Н О Е   О Б Р А З О В А Н И Е </w:t>
      </w:r>
    </w:p>
    <w:p w:rsidR="00EE1AC0" w:rsidRDefault="00EE1AC0" w:rsidP="005766E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r w:rsidR="00576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«ДЕРЕВНЯ ПОГОРЕЛОВКА»</w:t>
      </w:r>
    </w:p>
    <w:p w:rsidR="005766E6" w:rsidRDefault="005766E6" w:rsidP="005766E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Юхновского района Калужской области</w:t>
      </w:r>
    </w:p>
    <w:p w:rsidR="00EE1AC0" w:rsidRDefault="00EE1AC0" w:rsidP="00EE1AC0">
      <w:pPr>
        <w:pStyle w:val="a3"/>
        <w:jc w:val="center"/>
        <w:rPr>
          <w:b/>
          <w:sz w:val="28"/>
          <w:szCs w:val="28"/>
        </w:rPr>
      </w:pPr>
    </w:p>
    <w:p w:rsidR="00EE1AC0" w:rsidRDefault="00EE1AC0" w:rsidP="00EE1AC0">
      <w:pPr>
        <w:pStyle w:val="a3"/>
        <w:jc w:val="center"/>
        <w:rPr>
          <w:b/>
          <w:sz w:val="28"/>
          <w:szCs w:val="28"/>
        </w:rPr>
      </w:pPr>
    </w:p>
    <w:p w:rsidR="00EE1AC0" w:rsidRDefault="00EE1AC0" w:rsidP="00EE1AC0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EE1AC0" w:rsidRDefault="00EE1AC0" w:rsidP="00EE1AC0">
      <w:pPr>
        <w:pStyle w:val="a3"/>
        <w:jc w:val="center"/>
        <w:rPr>
          <w:b/>
          <w:sz w:val="28"/>
          <w:szCs w:val="28"/>
        </w:rPr>
      </w:pPr>
    </w:p>
    <w:p w:rsidR="00EE1AC0" w:rsidRDefault="00EE1AC0" w:rsidP="00EE1AC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5766E6">
        <w:rPr>
          <w:b/>
          <w:sz w:val="28"/>
          <w:szCs w:val="28"/>
        </w:rPr>
        <w:t>18 февраля 2013 года</w:t>
      </w:r>
      <w:r>
        <w:rPr>
          <w:b/>
          <w:sz w:val="28"/>
          <w:szCs w:val="28"/>
        </w:rPr>
        <w:t xml:space="preserve">                   </w:t>
      </w:r>
      <w:r w:rsidR="00576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</w:t>
      </w:r>
      <w:r w:rsidR="005766E6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№</w:t>
      </w:r>
      <w:r w:rsidR="005766E6">
        <w:rPr>
          <w:b/>
          <w:sz w:val="28"/>
          <w:szCs w:val="28"/>
        </w:rPr>
        <w:t xml:space="preserve"> 1-А</w:t>
      </w:r>
    </w:p>
    <w:p w:rsidR="00EE1AC0" w:rsidRDefault="00EE1AC0" w:rsidP="00EE1AC0">
      <w:pPr>
        <w:pStyle w:val="a3"/>
        <w:rPr>
          <w:b/>
          <w:sz w:val="28"/>
          <w:szCs w:val="28"/>
        </w:rPr>
      </w:pPr>
    </w:p>
    <w:p w:rsidR="00EE1AC0" w:rsidRDefault="00EE1AC0" w:rsidP="00EE1AC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совершении </w:t>
      </w:r>
      <w:proofErr w:type="gramStart"/>
      <w:r>
        <w:rPr>
          <w:b/>
          <w:sz w:val="28"/>
          <w:szCs w:val="28"/>
        </w:rPr>
        <w:t>нотариальных</w:t>
      </w:r>
      <w:proofErr w:type="gramEnd"/>
    </w:p>
    <w:p w:rsidR="00EE1AC0" w:rsidRDefault="00EE1AC0" w:rsidP="00EE1AC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действий.</w:t>
      </w:r>
    </w:p>
    <w:p w:rsidR="00EE1AC0" w:rsidRDefault="00EE1AC0" w:rsidP="00EE1AC0">
      <w:pPr>
        <w:pStyle w:val="a3"/>
        <w:rPr>
          <w:b/>
          <w:sz w:val="28"/>
          <w:szCs w:val="28"/>
        </w:rPr>
      </w:pPr>
    </w:p>
    <w:p w:rsidR="00EE1AC0" w:rsidRDefault="00445212" w:rsidP="00EE1AC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E1AC0">
        <w:rPr>
          <w:b/>
          <w:sz w:val="28"/>
          <w:szCs w:val="28"/>
        </w:rPr>
        <w:t xml:space="preserve">    </w:t>
      </w:r>
      <w:r w:rsidR="00EE1AC0">
        <w:rPr>
          <w:sz w:val="28"/>
          <w:szCs w:val="28"/>
        </w:rPr>
        <w:t>В соответствии со статьей  37 Основ законодательства Российской Федерации о нотариате от  11.02.1993 № 4462-1 и статьей 1 Инструкции о порядке совершения нотариальных действий главами местных администраций и специально уполномоченными должностными лицами местного самоуправления поселений:</w:t>
      </w:r>
    </w:p>
    <w:p w:rsidR="00EE1AC0" w:rsidRDefault="00EE1AC0" w:rsidP="00EE1A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Возложить  право  на совершение следующих нотариальных действий на главу администрации сельского поселения:</w:t>
      </w:r>
    </w:p>
    <w:p w:rsidR="00EE1AC0" w:rsidRDefault="00EE1AC0" w:rsidP="00EE1AC0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удостоверять завещания;</w:t>
      </w:r>
    </w:p>
    <w:p w:rsidR="00EE1AC0" w:rsidRDefault="00EE1AC0" w:rsidP="00EE1AC0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удостоверять доверенности;</w:t>
      </w:r>
    </w:p>
    <w:p w:rsidR="00EE1AC0" w:rsidRDefault="00EE1AC0" w:rsidP="00EE1AC0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-принимать меры по охране наследного имущества и в случае необходимости меры по  управлению им;</w:t>
      </w:r>
    </w:p>
    <w:p w:rsidR="00EE1AC0" w:rsidRDefault="00EE1AC0" w:rsidP="00EE1AC0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свидетельствовать верность копий документов и выписок из них;</w:t>
      </w:r>
    </w:p>
    <w:p w:rsidR="00445212" w:rsidRDefault="00445212" w:rsidP="00EE1AC0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свидетельствовать подлинность  подписи на документах.</w:t>
      </w:r>
    </w:p>
    <w:p w:rsidR="00445212" w:rsidRDefault="00445212" w:rsidP="004452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совершении нотариальных действий руководствоваться Конституцией Российской Федерации, Уставом Калужской области, Основами законодательства Российской Федерации о нотариате, Гражданским кодексом Российской Федерации, иными нормативными актами Российской Федерации и Калужской  области.</w:t>
      </w:r>
    </w:p>
    <w:p w:rsidR="00EE1AC0" w:rsidRDefault="00445212" w:rsidP="004452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совершении нотариальных действий соблюдать тайну совершаемых нотариальных действий,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</w:t>
      </w:r>
      <w:r>
        <w:rPr>
          <w:sz w:val="28"/>
          <w:szCs w:val="28"/>
        </w:rPr>
        <w:tab/>
        <w:t xml:space="preserve"> запрещается разглашать сведения, оглашать документы, которые стали известны в связи с совершением нотариальных действий, в том числе и после прекращения полномочий или увольнения с муниципальной службы, за исключением случаев, предусмотренных законом.</w:t>
      </w:r>
    </w:p>
    <w:p w:rsidR="00445212" w:rsidRDefault="00445212" w:rsidP="00445212">
      <w:pPr>
        <w:pStyle w:val="a3"/>
        <w:jc w:val="both"/>
        <w:rPr>
          <w:sz w:val="28"/>
          <w:szCs w:val="28"/>
        </w:rPr>
      </w:pPr>
    </w:p>
    <w:p w:rsidR="00445212" w:rsidRDefault="00445212" w:rsidP="00445212">
      <w:pPr>
        <w:pStyle w:val="a3"/>
        <w:jc w:val="both"/>
        <w:rPr>
          <w:sz w:val="28"/>
          <w:szCs w:val="28"/>
        </w:rPr>
      </w:pPr>
    </w:p>
    <w:p w:rsidR="00445212" w:rsidRDefault="00445212" w:rsidP="00445212">
      <w:pPr>
        <w:pStyle w:val="a3"/>
        <w:jc w:val="both"/>
        <w:rPr>
          <w:sz w:val="28"/>
          <w:szCs w:val="28"/>
        </w:rPr>
      </w:pPr>
    </w:p>
    <w:p w:rsidR="00445212" w:rsidRDefault="005766E6" w:rsidP="004452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45212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</w:t>
      </w:r>
      <w:r w:rsidR="00445212">
        <w:rPr>
          <w:sz w:val="28"/>
          <w:szCs w:val="28"/>
        </w:rPr>
        <w:t xml:space="preserve">сельское поселение </w:t>
      </w:r>
    </w:p>
    <w:p w:rsidR="00445212" w:rsidRDefault="00445212" w:rsidP="004452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«Деревня Погореловка»                                                                    </w:t>
      </w:r>
      <w:r w:rsidR="005766E6">
        <w:rPr>
          <w:sz w:val="28"/>
          <w:szCs w:val="28"/>
        </w:rPr>
        <w:t>Л.Е</w:t>
      </w:r>
      <w:r>
        <w:rPr>
          <w:sz w:val="28"/>
          <w:szCs w:val="28"/>
        </w:rPr>
        <w:t xml:space="preserve">. </w:t>
      </w:r>
      <w:proofErr w:type="spellStart"/>
      <w:r w:rsidR="005766E6">
        <w:rPr>
          <w:sz w:val="28"/>
          <w:szCs w:val="28"/>
        </w:rPr>
        <w:t>Ромашина</w:t>
      </w:r>
      <w:bookmarkStart w:id="0" w:name="_GoBack"/>
      <w:bookmarkEnd w:id="0"/>
      <w:proofErr w:type="spellEnd"/>
    </w:p>
    <w:p w:rsidR="00445212" w:rsidRDefault="00445212" w:rsidP="00445212">
      <w:pPr>
        <w:pStyle w:val="a4"/>
        <w:rPr>
          <w:sz w:val="28"/>
          <w:szCs w:val="28"/>
        </w:rPr>
      </w:pPr>
    </w:p>
    <w:p w:rsidR="00445212" w:rsidRPr="00EE1AC0" w:rsidRDefault="00445212" w:rsidP="00445212">
      <w:pPr>
        <w:pStyle w:val="a3"/>
        <w:jc w:val="both"/>
        <w:rPr>
          <w:sz w:val="28"/>
          <w:szCs w:val="28"/>
        </w:rPr>
      </w:pPr>
    </w:p>
    <w:sectPr w:rsidR="00445212" w:rsidRPr="00EE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75E"/>
    <w:multiLevelType w:val="hybridMultilevel"/>
    <w:tmpl w:val="4316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C0"/>
    <w:rsid w:val="00445212"/>
    <w:rsid w:val="005766E6"/>
    <w:rsid w:val="00847379"/>
    <w:rsid w:val="00E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A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5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A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2013-08-16T09:08:00Z</cp:lastPrinted>
  <dcterms:created xsi:type="dcterms:W3CDTF">2013-08-16T06:12:00Z</dcterms:created>
  <dcterms:modified xsi:type="dcterms:W3CDTF">2013-08-16T09:09:00Z</dcterms:modified>
</cp:coreProperties>
</file>